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</w:r>
      <w:r/>
    </w:p>
    <w:tbl>
      <w:tblPr>
        <w:tblStyle w:val="830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>
        <w:trPr/>
        <w:tc>
          <w:tcPr>
            <w:gridSpan w:val="5"/>
            <w:tcW w:w="160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График проверки знаний на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30.12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.2025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Время 09:00 – 11:00</w:t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организации</w:t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отчество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ООО “МАШЗАВОД ИНВЕСТ”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Сахугов Конствнтин Анатольевич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Энергетик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0. 2.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ПАО “ТГК-14” филиал “Читинская генерация”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Широков Алексей Сергеевич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Мастер участка тепловых сетей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ТС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ГКУЗ “КСДР № 2”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Баранов Виталий Александрович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Машинист (кочегар) котельной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ТС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АО “ВОДОКАНАЛ-ЧИТА”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Григорьев Александр Николаевич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Инженер-энергетик участка Черновского района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ПАО “ППГХО”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Соловьев Геннадий Владимирович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Ведущий инженер-энергетик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УСД В ЗАБАЙКАЛЬСКОМ КРАЕ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Башуров Евгений Владимирович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Администратор Читинского гарнизонного военного суда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ТП. ТО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ФГБОУ ВО “ЗАБГУ”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Суворов Иван Флегонтович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Инженер электролаборатории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1. 5. СП6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ПАО “ТГК-14” филиал “Читинская генерация”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Коноваленко Константин Сергеевич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Старший мастер участка автоматизированных котельных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ТС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Забайкальская дирекция по ремонту тягового подвижного состава - структурное подразделение Дирекции по ремонту тягового подвижного состава - филиала ОАО “РЖД”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Шелестов Игорь Иванович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центра по ремонту и обслуживанию устройств безопасности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ООО “УПРАВЛЯЮЩАЯ КОМПАНИЯ “ВЕКТОР”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Чертков Владимир Иванович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Электромонтер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0. 2.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Акционерное общество “810 Авиационный ремонтный завод”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Шагалов Сергей Валерьевич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Лифтер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0. 3.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ЗАО “МАККАВЕЕВСКОЕ”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Беркович Сергей Михайлович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Инженер КИПиА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ООО “Забайкалэнергосервис”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Дейс Данил Александрович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Доцент кафедры технических систем и робототехники энергетического факультета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1. 5. СП6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ЗАО “МАККАВЕЕВСКОЕ”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Родионов Антон Владимирович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Главный инженер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1. 4.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ГКУЗ “КСДР № 2”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Мирошников Алексей Алексеевич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Машинист (кочегар) котельной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ТС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ГАУСО РЦ “СПАСАТЕЛЬ” ЗАБАЙКАЛЬСКОГО КРАЯ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Фирсов Виктор Викторович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Инженер-электрик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ГКУЗ “КСДР № 2”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Тринев Алексей Валерьевич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Машинист (кочегар) котельной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ТС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ООО “КОМПАНИЯ СПЕЦМОНТАЖСЕРВИС”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Щелканова Светлана Сергеевна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Инженер по охране труда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ВОЕННЫЙ КОМИССАРИАТ ЗАБАЙКАЛЬСКОГО КРАЯ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Кириченко Станислав Евгеньевич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Административно-хозяйственного отдела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0. 3.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ЗАО “МАККАВЕЕВСКОЕ”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Костригин Андрей Васильевич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Главный энергетик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1. 5.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УСД В ЗАБАЙКАЛЬСКОМ КРАЕ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Коновалова Любовь Владимировна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Администратор Ингодинского районного суда г. Читы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ТП. ТО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Филиал ПАО “ТрансКонтейнер” на Забайкальской железной дороге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Щецко Дмитрий Сергеевич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технического отдела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1. 4.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ООО “АЛЬЯНС МЕНЕДЖМЕНТ”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Сосновчик Юрий Федорович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 по охране труда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0. 4.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ГАУСО РЦ “СПАСАТЕЛЬ” ЗАБАЙКАЛЬСКОГО КРАЯ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Алекминский Сергей Николаевич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Электрослесарь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ПР. 0. 2. ОБ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ГКУЗ “КСДР № 2”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Якимов Александр Алексеевич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Машинист (кочегар) котельной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ТС</w:t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АО “ВОДОКАНАЛ-ЧИТА”</w:t>
            </w:r>
            <w:r/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Тарасов Евгений Вадимович</w:t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службы эксплуатации станций водоподготовки</w:t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ПТ. НПР. 1. 5. ОБ</w:t>
            </w:r>
            <w:r/>
          </w:p>
        </w:tc>
      </w:tr>
    </w:tbl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Место проведения проверки знаний: г. Чита, ул. Тимирязева, д. 27</w:t>
      </w:r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>
        <w:rPr>
          <w:rFonts w:ascii="Times New Roman" w:hAnsi="Times New Roman" w:cs="Times New Roman"/>
          <w:b/>
          <w:sz w:val="28"/>
          <w:szCs w:val="24"/>
        </w:rPr>
        <w:t xml:space="preserve">каб</w:t>
      </w:r>
      <w:r>
        <w:rPr>
          <w:rFonts w:ascii="Times New Roman" w:hAnsi="Times New Roman" w:cs="Times New Roman"/>
          <w:b/>
          <w:sz w:val="28"/>
          <w:szCs w:val="24"/>
        </w:rPr>
        <w:t xml:space="preserve">. № 11 (учебный класс).</w:t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Контакт</w:t>
      </w:r>
      <w:r>
        <w:rPr>
          <w:rFonts w:ascii="Times New Roman" w:hAnsi="Times New Roman" w:cs="Times New Roman"/>
          <w:b/>
          <w:sz w:val="28"/>
          <w:szCs w:val="24"/>
        </w:rPr>
        <w:t xml:space="preserve">ная информация по тел.: 99-56-</w:t>
      </w:r>
      <w:r>
        <w:rPr>
          <w:rFonts w:ascii="Times New Roman" w:hAnsi="Times New Roman" w:cs="Times New Roman"/>
          <w:b/>
          <w:sz w:val="28"/>
          <w:szCs w:val="24"/>
        </w:rPr>
        <w:t xml:space="preserve">0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0 (154) – старший государственный инспектор Ананьина О.В.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 себе иметь паспорт РФ и удостоверение</w:t>
      </w:r>
      <w:r/>
    </w:p>
    <w:sectPr>
      <w:footnotePr/>
      <w:endnotePr/>
      <w:type w:val="nextPage"/>
      <w:pgSz w:w="16838" w:h="11906" w:orient="landscape"/>
      <w:pgMar w:top="567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83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0">
    <w:name w:val="Heading 2"/>
    <w:basedOn w:val="638"/>
    <w:next w:val="638"/>
    <w:link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6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2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3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4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5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6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7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8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59" w:customStyle="1">
    <w:name w:val="Title Char"/>
    <w:basedOn w:val="648"/>
    <w:uiPriority w:val="10"/>
    <w:rPr>
      <w:sz w:val="48"/>
      <w:szCs w:val="48"/>
    </w:rPr>
  </w:style>
  <w:style w:type="character" w:styleId="660" w:customStyle="1">
    <w:name w:val="Subtitle Char"/>
    <w:basedOn w:val="648"/>
    <w:uiPriority w:val="11"/>
    <w:rPr>
      <w:sz w:val="24"/>
      <w:szCs w:val="24"/>
    </w:rPr>
  </w:style>
  <w:style w:type="character" w:styleId="661" w:customStyle="1">
    <w:name w:val="Quote Char"/>
    <w:uiPriority w:val="29"/>
    <w:rPr>
      <w:i/>
    </w:rPr>
  </w:style>
  <w:style w:type="character" w:styleId="662" w:customStyle="1">
    <w:name w:val="Intense Quote Char"/>
    <w:uiPriority w:val="30"/>
    <w:rPr>
      <w:i/>
    </w:rPr>
  </w:style>
  <w:style w:type="character" w:styleId="663" w:customStyle="1">
    <w:name w:val="Footnote Text Char"/>
    <w:uiPriority w:val="99"/>
    <w:rPr>
      <w:sz w:val="18"/>
    </w:rPr>
  </w:style>
  <w:style w:type="character" w:styleId="664" w:customStyle="1">
    <w:name w:val="Endnote Text Char"/>
    <w:uiPriority w:val="99"/>
    <w:rPr>
      <w:sz w:val="20"/>
    </w:rPr>
  </w:style>
  <w:style w:type="character" w:styleId="665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7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8"/>
    <w:next w:val="638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8"/>
    <w:link w:val="675"/>
    <w:uiPriority w:val="10"/>
    <w:rPr>
      <w:sz w:val="48"/>
      <w:szCs w:val="48"/>
    </w:rPr>
  </w:style>
  <w:style w:type="paragraph" w:styleId="677">
    <w:name w:val="Subtitle"/>
    <w:basedOn w:val="638"/>
    <w:next w:val="638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8"/>
    <w:link w:val="677"/>
    <w:uiPriority w:val="11"/>
    <w:rPr>
      <w:sz w:val="24"/>
      <w:szCs w:val="24"/>
    </w:rPr>
  </w:style>
  <w:style w:type="paragraph" w:styleId="679">
    <w:name w:val="Quote"/>
    <w:basedOn w:val="638"/>
    <w:next w:val="638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8"/>
    <w:next w:val="638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8"/>
    <w:uiPriority w:val="99"/>
  </w:style>
  <w:style w:type="character" w:styleId="684" w:customStyle="1">
    <w:name w:val="Footer Char"/>
    <w:basedOn w:val="648"/>
    <w:uiPriority w:val="99"/>
  </w:style>
  <w:style w:type="paragraph" w:styleId="685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 w:customStyle="1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6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7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38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48"/>
    <w:uiPriority w:val="99"/>
    <w:unhideWhenUsed/>
    <w:rPr>
      <w:vertAlign w:val="superscript"/>
    </w:rPr>
  </w:style>
  <w:style w:type="paragraph" w:styleId="816">
    <w:name w:val="endnote text"/>
    <w:basedOn w:val="638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48"/>
    <w:uiPriority w:val="99"/>
    <w:semiHidden/>
    <w:unhideWhenUsed/>
    <w:rPr>
      <w:vertAlign w:val="superscript"/>
    </w:rPr>
  </w:style>
  <w:style w:type="paragraph" w:styleId="819">
    <w:name w:val="toc 1"/>
    <w:basedOn w:val="638"/>
    <w:next w:val="638"/>
    <w:uiPriority w:val="39"/>
    <w:unhideWhenUsed/>
    <w:pPr>
      <w:spacing w:after="57"/>
    </w:pPr>
  </w:style>
  <w:style w:type="paragraph" w:styleId="820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1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2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3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4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5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6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7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38"/>
    <w:next w:val="638"/>
    <w:uiPriority w:val="99"/>
    <w:unhideWhenUsed/>
    <w:pPr>
      <w:spacing w:after="0"/>
    </w:pPr>
  </w:style>
  <w:style w:type="table" w:styleId="830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>
    <w:name w:val="Balloon Text"/>
    <w:basedOn w:val="638"/>
    <w:link w:val="83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2" w:customStyle="1">
    <w:name w:val="Текст выноски Знак"/>
    <w:basedOn w:val="648"/>
    <w:link w:val="831"/>
    <w:uiPriority w:val="99"/>
    <w:semiHidden/>
    <w:rPr>
      <w:rFonts w:ascii="Tahoma" w:hAnsi="Tahoma" w:cs="Tahoma"/>
      <w:sz w:val="16"/>
      <w:szCs w:val="16"/>
    </w:rPr>
  </w:style>
  <w:style w:type="paragraph" w:styleId="833">
    <w:name w:val="List Paragraph"/>
    <w:basedOn w:val="638"/>
    <w:uiPriority w:val="34"/>
    <w:qFormat/>
    <w:pPr>
      <w:contextualSpacing/>
      <w:ind w:left="720"/>
    </w:pPr>
  </w:style>
  <w:style w:type="character" w:styleId="834" w:customStyle="1">
    <w:name w:val="Заголовок 1 Знак"/>
    <w:basedOn w:val="648"/>
    <w:link w:val="63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5">
    <w:name w:val="Header"/>
    <w:basedOn w:val="638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648"/>
    <w:link w:val="835"/>
    <w:uiPriority w:val="99"/>
  </w:style>
  <w:style w:type="paragraph" w:styleId="837">
    <w:name w:val="Footer"/>
    <w:basedOn w:val="638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648"/>
    <w:link w:val="83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471C-BBCE-41EB-AC41-2BFC7FDC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revision>5</cp:revision>
  <dcterms:created xsi:type="dcterms:W3CDTF">2025-12-04T05:58:00Z</dcterms:created>
  <dcterms:modified xsi:type="dcterms:W3CDTF">2025-12-25T07:24:23Z</dcterms:modified>
</cp:coreProperties>
</file>